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7B" w:rsidRDefault="00FE5AAA">
      <w:pPr>
        <w:spacing w:line="4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p>
    <w:p w:rsidR="008D307B" w:rsidRDefault="00FE5AA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温州市委党校学员入学前健康登记表</w:t>
      </w:r>
    </w:p>
    <w:p w:rsidR="008D307B" w:rsidRDefault="008D307B">
      <w:pPr>
        <w:spacing w:line="560" w:lineRule="exact"/>
        <w:ind w:firstLineChars="200" w:firstLine="560"/>
        <w:rPr>
          <w:rFonts w:ascii="黑体" w:eastAsia="黑体" w:hAnsi="黑体" w:cs="黑体"/>
          <w:sz w:val="28"/>
          <w:szCs w:val="28"/>
        </w:rPr>
      </w:pPr>
    </w:p>
    <w:p w:rsidR="008D307B" w:rsidRDefault="00FE5AAA">
      <w:pPr>
        <w:spacing w:line="560" w:lineRule="exact"/>
        <w:ind w:firstLineChars="200" w:firstLine="560"/>
        <w:rPr>
          <w:rFonts w:ascii="黑体" w:eastAsia="黑体" w:hAnsi="黑体"/>
          <w:sz w:val="28"/>
          <w:szCs w:val="28"/>
        </w:rPr>
      </w:pPr>
      <w:r>
        <w:rPr>
          <w:rFonts w:ascii="黑体" w:eastAsia="黑体" w:hAnsi="黑体" w:cs="黑体" w:hint="eastAsia"/>
          <w:sz w:val="28"/>
          <w:szCs w:val="28"/>
        </w:rPr>
        <w:t>一、个人信息</w:t>
      </w:r>
    </w:p>
    <w:p w:rsidR="008D307B" w:rsidRDefault="00FE5AAA">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家属联系电话：</w:t>
      </w:r>
    </w:p>
    <w:p w:rsidR="008D307B" w:rsidRDefault="00FE5AAA">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性别：男口女口</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身份证号：</w:t>
      </w:r>
    </w:p>
    <w:p w:rsidR="008D307B" w:rsidRDefault="00FE5AAA">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班次：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现住址：</w:t>
      </w:r>
    </w:p>
    <w:p w:rsidR="008D307B" w:rsidRDefault="00FE5AAA">
      <w:pPr>
        <w:spacing w:line="560" w:lineRule="exact"/>
        <w:ind w:firstLineChars="200" w:firstLine="560"/>
        <w:rPr>
          <w:rFonts w:ascii="黑体" w:eastAsia="黑体" w:hAnsi="黑体"/>
          <w:sz w:val="28"/>
          <w:szCs w:val="28"/>
        </w:rPr>
      </w:pPr>
      <w:r>
        <w:rPr>
          <w:rFonts w:ascii="黑体" w:eastAsia="黑体" w:hAnsi="黑体" w:cs="黑体" w:hint="eastAsia"/>
          <w:sz w:val="28"/>
          <w:szCs w:val="28"/>
        </w:rPr>
        <w:t>二、流行病学史</w:t>
      </w:r>
      <w:bookmarkStart w:id="0" w:name="_GoBack"/>
      <w:bookmarkEnd w:id="0"/>
    </w:p>
    <w:p w:rsidR="008D307B" w:rsidRDefault="00FE5AAA">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到党校前</w:t>
      </w:r>
      <w:r>
        <w:rPr>
          <w:rFonts w:ascii="仿宋_GB2312" w:eastAsia="仿宋_GB2312" w:hAnsi="仿宋_GB2312" w:cs="仿宋_GB2312"/>
          <w:sz w:val="28"/>
          <w:szCs w:val="28"/>
        </w:rPr>
        <w:t>14</w:t>
      </w:r>
      <w:r>
        <w:rPr>
          <w:rFonts w:ascii="仿宋_GB2312" w:eastAsia="仿宋_GB2312" w:hAnsi="仿宋_GB2312" w:cs="仿宋_GB2312" w:hint="eastAsia"/>
          <w:sz w:val="28"/>
          <w:szCs w:val="28"/>
        </w:rPr>
        <w:t>天，您是否有以下情况（打√表示）</w:t>
      </w:r>
    </w:p>
    <w:p w:rsidR="008D307B" w:rsidRDefault="00FE5AAA">
      <w:pPr>
        <w:tabs>
          <w:tab w:val="left" w:pos="312"/>
        </w:tabs>
        <w:spacing w:line="560" w:lineRule="exact"/>
        <w:ind w:left="560"/>
        <w:rPr>
          <w:rFonts w:ascii="仿宋_GB2312" w:eastAsia="仿宋_GB2312" w:hAnsi="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是否去过境外或国内疫情重点地区？是口否口</w:t>
      </w:r>
    </w:p>
    <w:p w:rsidR="008D307B" w:rsidRDefault="00FE5AAA">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是否曾接触过来自境外或国内疫情重点地区的发热或有呼吸道症状患者？是口否口</w:t>
      </w:r>
    </w:p>
    <w:p w:rsidR="008D307B" w:rsidRDefault="00FE5AAA">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本人是否有出现发热、干咳等症状者？是口否口</w:t>
      </w:r>
    </w:p>
    <w:p w:rsidR="008D307B" w:rsidRDefault="00FE5AAA">
      <w:pPr>
        <w:spacing w:line="560" w:lineRule="exact"/>
        <w:ind w:firstLineChars="200" w:firstLine="560"/>
        <w:rPr>
          <w:rFonts w:ascii="黑体" w:eastAsia="黑体" w:hAnsi="黑体"/>
          <w:sz w:val="28"/>
          <w:szCs w:val="28"/>
        </w:rPr>
      </w:pPr>
      <w:r>
        <w:rPr>
          <w:rFonts w:ascii="黑体" w:eastAsia="黑体" w:hAnsi="黑体" w:cs="黑体" w:hint="eastAsia"/>
          <w:sz w:val="28"/>
          <w:szCs w:val="28"/>
        </w:rPr>
        <w:t>三、到党校前</w:t>
      </w:r>
      <w:r>
        <w:rPr>
          <w:rFonts w:ascii="黑体" w:eastAsia="黑体" w:hAnsi="黑体" w:cs="黑体"/>
          <w:sz w:val="28"/>
          <w:szCs w:val="28"/>
        </w:rPr>
        <w:t>14</w:t>
      </w:r>
      <w:r>
        <w:rPr>
          <w:rFonts w:ascii="黑体" w:eastAsia="黑体" w:hAnsi="黑体" w:cs="黑体" w:hint="eastAsia"/>
          <w:sz w:val="28"/>
          <w:szCs w:val="28"/>
        </w:rPr>
        <w:t>天家人</w:t>
      </w:r>
      <w:r>
        <w:rPr>
          <w:rFonts w:ascii="黑体" w:eastAsia="黑体" w:hAnsi="黑体" w:cs="黑体"/>
          <w:sz w:val="28"/>
          <w:szCs w:val="28"/>
        </w:rPr>
        <w:t>/</w:t>
      </w:r>
      <w:r>
        <w:rPr>
          <w:rFonts w:ascii="黑体" w:eastAsia="黑体" w:hAnsi="黑体" w:cs="黑体" w:hint="eastAsia"/>
          <w:sz w:val="28"/>
          <w:szCs w:val="28"/>
        </w:rPr>
        <w:t>同住人员健康状况</w:t>
      </w:r>
    </w:p>
    <w:p w:rsidR="008D307B" w:rsidRDefault="00FE5AAA">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家人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同住人员是否有出现发热、干咳等症状者？是口否口</w:t>
      </w:r>
    </w:p>
    <w:p w:rsidR="008D307B" w:rsidRDefault="00FE5AAA">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如有，请描述患者姓名、与申报人关系及诊治情况</w:t>
      </w:r>
    </w:p>
    <w:p w:rsidR="008D307B" w:rsidRDefault="008D307B">
      <w:pPr>
        <w:spacing w:line="560" w:lineRule="exact"/>
        <w:ind w:firstLineChars="200" w:firstLine="560"/>
        <w:rPr>
          <w:rFonts w:ascii="仿宋_GB2312" w:eastAsia="仿宋_GB2312" w:hAnsi="仿宋_GB2312" w:cs="仿宋_GB2312"/>
          <w:sz w:val="28"/>
          <w:szCs w:val="28"/>
          <w:u w:val="single"/>
        </w:rPr>
      </w:pPr>
    </w:p>
    <w:p w:rsidR="008D307B" w:rsidRDefault="008D307B">
      <w:pPr>
        <w:spacing w:line="560" w:lineRule="exact"/>
        <w:ind w:firstLineChars="200" w:firstLine="560"/>
        <w:rPr>
          <w:rFonts w:ascii="仿宋_GB2312" w:eastAsia="仿宋_GB2312" w:hAnsi="仿宋_GB2312" w:cs="仿宋_GB2312"/>
          <w:sz w:val="28"/>
          <w:szCs w:val="28"/>
          <w:u w:val="single"/>
        </w:rPr>
      </w:pPr>
    </w:p>
    <w:p w:rsidR="008D307B" w:rsidRDefault="00FE5AAA">
      <w:pPr>
        <w:spacing w:line="560" w:lineRule="exact"/>
        <w:ind w:firstLineChars="200" w:firstLine="560"/>
        <w:rPr>
          <w:rFonts w:ascii="黑体" w:eastAsia="黑体" w:hAnsi="黑体"/>
          <w:sz w:val="28"/>
          <w:szCs w:val="28"/>
        </w:rPr>
      </w:pPr>
      <w:r>
        <w:rPr>
          <w:rFonts w:ascii="黑体" w:eastAsia="黑体" w:hAnsi="黑体" w:cs="黑体" w:hint="eastAsia"/>
          <w:sz w:val="28"/>
          <w:szCs w:val="28"/>
        </w:rPr>
        <w:t>四、其它需报信息：</w:t>
      </w:r>
    </w:p>
    <w:p w:rsidR="008D307B" w:rsidRDefault="008D307B">
      <w:pPr>
        <w:spacing w:line="560" w:lineRule="exact"/>
        <w:ind w:firstLineChars="200" w:firstLine="560"/>
        <w:rPr>
          <w:rFonts w:ascii="黑体" w:eastAsia="黑体" w:hAnsi="黑体"/>
          <w:sz w:val="28"/>
          <w:szCs w:val="28"/>
        </w:rPr>
      </w:pPr>
    </w:p>
    <w:p w:rsidR="008D307B" w:rsidRDefault="00FE5AAA">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以上健康情况属实。如有隐瞒，愿意承担相关责任。</w:t>
      </w:r>
    </w:p>
    <w:p w:rsidR="008D307B" w:rsidRDefault="008D307B">
      <w:pPr>
        <w:spacing w:line="560" w:lineRule="exact"/>
        <w:ind w:firstLineChars="1700" w:firstLine="4760"/>
        <w:rPr>
          <w:rFonts w:ascii="仿宋_GB2312" w:eastAsia="仿宋_GB2312" w:hAnsi="仿宋_GB2312"/>
          <w:sz w:val="28"/>
          <w:szCs w:val="28"/>
        </w:rPr>
      </w:pPr>
    </w:p>
    <w:p w:rsidR="008D307B" w:rsidRDefault="00FE5AAA">
      <w:pPr>
        <w:spacing w:line="5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sz w:val="28"/>
          <w:szCs w:val="28"/>
        </w:rPr>
        <w:t>申报人签名：</w:t>
      </w:r>
    </w:p>
    <w:p w:rsidR="008D307B" w:rsidRDefault="00FE5AAA" w:rsidP="00C915A4">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sectPr w:rsidR="008D307B" w:rsidSect="00C915A4">
      <w:footerReference w:type="even" r:id="rId7"/>
      <w:footerReference w:type="default" r:id="rId8"/>
      <w:pgSz w:w="11906" w:h="16838"/>
      <w:pgMar w:top="1701" w:right="1531" w:bottom="1701" w:left="1531" w:header="851" w:footer="124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AA" w:rsidRDefault="00FE5AAA">
      <w:r>
        <w:separator/>
      </w:r>
    </w:p>
  </w:endnote>
  <w:endnote w:type="continuationSeparator" w:id="0">
    <w:p w:rsidR="00FE5AAA" w:rsidRDefault="00FE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7B" w:rsidRDefault="00FE5AAA">
    <w:pPr>
      <w:pStyle w:val="a3"/>
      <w:framePr w:wrap="around" w:vAnchor="text" w:hAnchor="margin" w:xAlign="center" w:y="1"/>
      <w:rPr>
        <w:rStyle w:val="a6"/>
      </w:rPr>
    </w:pPr>
    <w:r>
      <w:fldChar w:fldCharType="begin"/>
    </w:r>
    <w:r>
      <w:rPr>
        <w:rStyle w:val="a6"/>
      </w:rPr>
      <w:instrText xml:space="preserve">PAGE  </w:instrText>
    </w:r>
    <w:r>
      <w:fldChar w:fldCharType="end"/>
    </w:r>
  </w:p>
  <w:p w:rsidR="008D307B" w:rsidRDefault="008D30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7B" w:rsidRDefault="00FE5AAA">
    <w:pPr>
      <w:pStyle w:val="a3"/>
      <w:framePr w:wrap="around" w:vAnchor="text" w:hAnchor="margin" w:xAlign="center" w:y="1"/>
      <w:rPr>
        <w:rStyle w:val="a6"/>
      </w:rPr>
    </w:pPr>
    <w:r>
      <w:fldChar w:fldCharType="begin"/>
    </w:r>
    <w:r>
      <w:rPr>
        <w:rStyle w:val="a6"/>
      </w:rPr>
      <w:instrText xml:space="preserve">PAGE  </w:instrText>
    </w:r>
    <w:r>
      <w:fldChar w:fldCharType="separate"/>
    </w:r>
    <w:r w:rsidR="00C915A4">
      <w:rPr>
        <w:rStyle w:val="a6"/>
        <w:noProof/>
      </w:rPr>
      <w:t>1</w:t>
    </w:r>
    <w:r>
      <w:fldChar w:fldCharType="end"/>
    </w:r>
  </w:p>
  <w:p w:rsidR="008D307B" w:rsidRDefault="008D30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AA" w:rsidRDefault="00FE5AAA">
      <w:r>
        <w:separator/>
      </w:r>
    </w:p>
  </w:footnote>
  <w:footnote w:type="continuationSeparator" w:id="0">
    <w:p w:rsidR="00FE5AAA" w:rsidRDefault="00FE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7B"/>
    <w:rsid w:val="FE734873"/>
    <w:rsid w:val="FEBE7227"/>
    <w:rsid w:val="FEEF10EA"/>
    <w:rsid w:val="FFCF100F"/>
    <w:rsid w:val="008D307B"/>
    <w:rsid w:val="00C915A4"/>
    <w:rsid w:val="00FE5AAA"/>
    <w:rsid w:val="3FB7C3DD"/>
    <w:rsid w:val="47BE3B88"/>
    <w:rsid w:val="5FEF47DD"/>
    <w:rsid w:val="6CBF64CC"/>
    <w:rsid w:val="6CFF74CD"/>
    <w:rsid w:val="6FDFE234"/>
    <w:rsid w:val="76DD8AF7"/>
    <w:rsid w:val="7EDF9ADA"/>
    <w:rsid w:val="7F2A5688"/>
    <w:rsid w:val="7F75C0D8"/>
    <w:rsid w:val="7FAF9DD1"/>
    <w:rsid w:val="BA7B23C6"/>
    <w:rsid w:val="F6BF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99B4A39-B17A-4BC1-9980-4D0822E2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after="100"/>
      <w:jc w:val="left"/>
    </w:pPr>
    <w:rPr>
      <w:rFonts w:ascii="宋体" w:hAnsi="宋体"/>
      <w:color w:val="000000"/>
      <w:kern w:val="0"/>
      <w:sz w:val="24"/>
      <w:szCs w:val="20"/>
    </w:rPr>
  </w:style>
  <w:style w:type="character" w:styleId="a6">
    <w:name w:val="page number"/>
    <w:basedOn w:val="a0"/>
    <w:qFormat/>
  </w:style>
  <w:style w:type="character" w:styleId="a7">
    <w:name w:val="Hyperlink"/>
    <w:basedOn w:val="a0"/>
    <w:qFormat/>
    <w:rPr>
      <w:color w:val="0000FF"/>
      <w:u w:val="single"/>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332</Characters>
  <Application>Microsoft Office Word</Application>
  <DocSecurity>0</DocSecurity>
  <Lines>2</Lines>
  <Paragraphs>1</Paragraphs>
  <ScaleCrop>false</ScaleCrop>
  <Company>Microsoft</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mouse</dc:creator>
  <cp:lastModifiedBy>刘Uterry</cp:lastModifiedBy>
  <cp:revision>5</cp:revision>
  <dcterms:created xsi:type="dcterms:W3CDTF">2020-05-22T12:59:00Z</dcterms:created>
  <dcterms:modified xsi:type="dcterms:W3CDTF">2022-11-01T07:05:00Z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